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12" w:rsidRPr="00FE3F12" w:rsidRDefault="003B2D68" w:rsidP="00FE3F12">
      <w:pPr>
        <w:spacing w:before="240" w:after="240"/>
        <w:jc w:val="center"/>
        <w:rPr>
          <w:rFonts w:ascii="Verdana" w:hAnsi="Verdana"/>
          <w:b/>
          <w:sz w:val="24"/>
          <w:szCs w:val="24"/>
          <w:u w:val="single"/>
        </w:rPr>
      </w:pPr>
      <w:r w:rsidRPr="003B2D68">
        <w:rPr>
          <w:rFonts w:ascii="Verdana" w:hAnsi="Verdana"/>
          <w:b/>
          <w:sz w:val="24"/>
          <w:szCs w:val="24"/>
          <w:u w:val="single"/>
        </w:rPr>
        <w:t xml:space="preserve">National School Lunch Program (NSLP) and School Breakfast Program (SBP) </w:t>
      </w:r>
      <w:r w:rsidR="00F125D1" w:rsidRPr="003B2D68">
        <w:rPr>
          <w:rFonts w:ascii="Verdana" w:hAnsi="Verdana"/>
          <w:b/>
          <w:sz w:val="24"/>
          <w:szCs w:val="24"/>
          <w:u w:val="single"/>
        </w:rPr>
        <w:t>Meal Pattern and Food Specification Information</w:t>
      </w:r>
    </w:p>
    <w:p w:rsidR="00F125D1" w:rsidRPr="00F125D1" w:rsidRDefault="00F125D1" w:rsidP="00447509">
      <w:pPr>
        <w:spacing w:before="240" w:after="240"/>
        <w:rPr>
          <w:rFonts w:ascii="Verdana" w:hAnsi="Verdana"/>
        </w:rPr>
      </w:pPr>
      <w:r w:rsidRPr="00447509">
        <w:rPr>
          <w:rFonts w:ascii="Verdana" w:hAnsi="Verdana"/>
          <w:b/>
        </w:rPr>
        <w:t>Comparison of Current and New NSLP and SBP Nutrient Standards</w:t>
      </w:r>
      <w:r w:rsidRPr="00F125D1">
        <w:rPr>
          <w:rFonts w:ascii="Verdana" w:hAnsi="Verdana"/>
        </w:rPr>
        <w:t>:</w:t>
      </w:r>
    </w:p>
    <w:p w:rsidR="00001EC9" w:rsidRDefault="0053424A" w:rsidP="00447509">
      <w:pPr>
        <w:tabs>
          <w:tab w:val="left" w:pos="0"/>
        </w:tabs>
        <w:spacing w:before="240" w:after="240"/>
        <w:ind w:left="288"/>
        <w:rPr>
          <w:rStyle w:val="Hyperlink"/>
          <w:rFonts w:ascii="Verdana" w:hAnsi="Verdana"/>
        </w:rPr>
      </w:pPr>
      <w:hyperlink r:id="rId4" w:history="1">
        <w:r w:rsidR="00447509">
          <w:rPr>
            <w:rStyle w:val="Hyperlink"/>
            <w:rFonts w:ascii="Verdana" w:hAnsi="Verdana"/>
          </w:rPr>
          <w:t>Comparison of Previous and Current Regulatory Requirements under Final Rule</w:t>
        </w:r>
      </w:hyperlink>
    </w:p>
    <w:p w:rsidR="00447509" w:rsidRPr="00F125D1" w:rsidRDefault="00C03C83" w:rsidP="00447509">
      <w:pPr>
        <w:tabs>
          <w:tab w:val="left" w:pos="0"/>
        </w:tabs>
        <w:spacing w:before="240" w:after="240"/>
        <w:ind w:left="288"/>
        <w:rPr>
          <w:rFonts w:ascii="Verdana" w:hAnsi="Verdana"/>
        </w:rPr>
      </w:pPr>
      <w:r w:rsidRPr="00C03C83">
        <w:rPr>
          <w:rFonts w:ascii="Verdana" w:hAnsi="Verdana"/>
        </w:rPr>
        <w:t>http://www.fns.usda.gov/sites/default/files/comparison.pdf</w:t>
      </w:r>
      <w:r w:rsidR="00447509" w:rsidRPr="00447509">
        <w:rPr>
          <w:rFonts w:ascii="Verdana" w:hAnsi="Verdana"/>
        </w:rPr>
        <w:t>http://www.fns.usda.gov/sites/default/files/comparison.pdf</w:t>
      </w:r>
    </w:p>
    <w:p w:rsidR="00F125D1" w:rsidRPr="00447509" w:rsidRDefault="00F125D1" w:rsidP="00447509">
      <w:pPr>
        <w:spacing w:before="240" w:after="240"/>
        <w:rPr>
          <w:rFonts w:ascii="Verdana" w:hAnsi="Verdana"/>
          <w:b/>
        </w:rPr>
      </w:pPr>
      <w:r w:rsidRPr="00447509">
        <w:rPr>
          <w:rFonts w:ascii="Verdana" w:hAnsi="Verdana"/>
          <w:b/>
        </w:rPr>
        <w:t>Dietary Guidelines:</w:t>
      </w:r>
    </w:p>
    <w:p w:rsidR="00447509" w:rsidRDefault="0053424A" w:rsidP="00447509">
      <w:pPr>
        <w:spacing w:before="240" w:after="240"/>
        <w:ind w:left="288"/>
        <w:rPr>
          <w:rStyle w:val="Hyperlink"/>
          <w:rFonts w:ascii="Verdana" w:hAnsi="Verdana"/>
        </w:rPr>
      </w:pPr>
      <w:hyperlink r:id="rId5" w:history="1">
        <w:r w:rsidR="00447509">
          <w:rPr>
            <w:rStyle w:val="Hyperlink"/>
            <w:rFonts w:ascii="Verdana" w:hAnsi="Verdana"/>
          </w:rPr>
          <w:t>New Meal Pattern Training</w:t>
        </w:r>
      </w:hyperlink>
    </w:p>
    <w:p w:rsidR="00574191" w:rsidRPr="00F125D1" w:rsidRDefault="00447509" w:rsidP="00447509">
      <w:pPr>
        <w:spacing w:before="240" w:after="240"/>
        <w:ind w:left="288"/>
        <w:rPr>
          <w:rFonts w:ascii="Verdana" w:hAnsi="Verdana"/>
        </w:rPr>
      </w:pPr>
      <w:r w:rsidRPr="00447509">
        <w:rPr>
          <w:rFonts w:ascii="Verdana" w:hAnsi="Verdana"/>
        </w:rPr>
        <w:t>http://www.nfsmi.org/documentlibraryfiles/pdf/20120627021105.pdf</w:t>
      </w:r>
      <w:r w:rsidR="00574191" w:rsidRPr="00F125D1">
        <w:rPr>
          <w:rFonts w:ascii="Verdana" w:hAnsi="Verdana"/>
        </w:rPr>
        <w:t xml:space="preserve"> </w:t>
      </w:r>
    </w:p>
    <w:p w:rsidR="00F125D1" w:rsidRPr="00447509" w:rsidRDefault="00F125D1" w:rsidP="00447509">
      <w:pPr>
        <w:spacing w:before="240" w:after="240"/>
        <w:rPr>
          <w:rFonts w:ascii="Verdana" w:hAnsi="Verdana"/>
          <w:b/>
        </w:rPr>
      </w:pPr>
      <w:r w:rsidRPr="00447509">
        <w:rPr>
          <w:rFonts w:ascii="Verdana" w:hAnsi="Verdana"/>
          <w:b/>
        </w:rPr>
        <w:t>Final Rule Nutrition Standards:</w:t>
      </w:r>
    </w:p>
    <w:p w:rsidR="00574191" w:rsidRDefault="0053424A" w:rsidP="00447509">
      <w:pPr>
        <w:spacing w:before="240" w:after="240"/>
        <w:ind w:left="288"/>
        <w:rPr>
          <w:rStyle w:val="Hyperlink"/>
          <w:rFonts w:ascii="Verdana" w:hAnsi="Verdana"/>
        </w:rPr>
      </w:pPr>
      <w:hyperlink r:id="rId6" w:history="1">
        <w:r w:rsidR="00447509">
          <w:rPr>
            <w:rStyle w:val="Hyperlink"/>
            <w:rFonts w:ascii="Verdana" w:hAnsi="Verdana"/>
          </w:rPr>
          <w:t>Final Rule Nutrition Standards in the National School Lunch and School Breakfast Programs</w:t>
        </w:r>
      </w:hyperlink>
    </w:p>
    <w:p w:rsidR="00ED2FAA" w:rsidRPr="00F125D1" w:rsidRDefault="00ED2FAA" w:rsidP="00447509">
      <w:pPr>
        <w:spacing w:before="240" w:after="240"/>
        <w:ind w:left="288"/>
        <w:rPr>
          <w:rFonts w:ascii="Verdana" w:hAnsi="Verdana"/>
        </w:rPr>
      </w:pPr>
      <w:r w:rsidRPr="00ED2FAA">
        <w:rPr>
          <w:rFonts w:ascii="Verdana" w:hAnsi="Verdana"/>
        </w:rPr>
        <w:t>http://www.fns.usda.gov/sites/default/files/dietaryspecs.pdf</w:t>
      </w:r>
    </w:p>
    <w:p w:rsidR="00F125D1" w:rsidRPr="00447509" w:rsidRDefault="00F125D1" w:rsidP="00447509">
      <w:pPr>
        <w:spacing w:before="240" w:after="240"/>
        <w:rPr>
          <w:rFonts w:ascii="Verdana" w:hAnsi="Verdana"/>
          <w:b/>
        </w:rPr>
      </w:pPr>
      <w:r w:rsidRPr="00447509">
        <w:rPr>
          <w:rFonts w:ascii="Verdana" w:hAnsi="Verdana"/>
          <w:b/>
        </w:rPr>
        <w:t>Nutrition Standards Implementation Timeline</w:t>
      </w:r>
      <w:r w:rsidR="00574191" w:rsidRPr="00447509">
        <w:rPr>
          <w:rFonts w:ascii="Verdana" w:hAnsi="Verdana"/>
          <w:b/>
        </w:rPr>
        <w:t>:</w:t>
      </w:r>
    </w:p>
    <w:p w:rsidR="00ED2FAA" w:rsidRDefault="0053424A" w:rsidP="00447509">
      <w:pPr>
        <w:spacing w:before="240" w:after="240"/>
        <w:ind w:left="288"/>
        <w:rPr>
          <w:rStyle w:val="Hyperlink"/>
          <w:rFonts w:ascii="Verdana" w:hAnsi="Verdana"/>
        </w:rPr>
      </w:pPr>
      <w:hyperlink r:id="rId7" w:history="1">
        <w:r w:rsidR="00ED2FAA">
          <w:rPr>
            <w:rStyle w:val="Hyperlink"/>
            <w:rFonts w:ascii="Verdana" w:hAnsi="Verdana"/>
          </w:rPr>
          <w:t>Implementation Timeline for Final Rule</w:t>
        </w:r>
      </w:hyperlink>
    </w:p>
    <w:p w:rsidR="00574191" w:rsidRPr="00F125D1" w:rsidRDefault="00ED2FAA" w:rsidP="00447509">
      <w:pPr>
        <w:spacing w:before="240" w:after="240"/>
        <w:ind w:left="288"/>
        <w:rPr>
          <w:rFonts w:ascii="Verdana" w:hAnsi="Verdana"/>
        </w:rPr>
      </w:pPr>
      <w:r w:rsidRPr="00ED2FAA">
        <w:rPr>
          <w:rFonts w:ascii="Verdana" w:hAnsi="Verdana"/>
        </w:rPr>
        <w:t>http://www.fns.usda.gov/sites/default/files/implementation_timeline.pdf</w:t>
      </w:r>
    </w:p>
    <w:p w:rsidR="00F125D1" w:rsidRPr="00447509" w:rsidRDefault="00F125D1" w:rsidP="00447509">
      <w:pPr>
        <w:spacing w:before="240" w:after="240"/>
        <w:rPr>
          <w:rFonts w:ascii="Verdana" w:hAnsi="Verdana"/>
          <w:b/>
        </w:rPr>
      </w:pPr>
      <w:r w:rsidRPr="00447509">
        <w:rPr>
          <w:rFonts w:ascii="Verdana" w:hAnsi="Verdana"/>
          <w:b/>
        </w:rPr>
        <w:t>Sodium Reduction Targets</w:t>
      </w:r>
      <w:r w:rsidR="00574191" w:rsidRPr="00447509">
        <w:rPr>
          <w:rFonts w:ascii="Verdana" w:hAnsi="Verdana"/>
          <w:b/>
        </w:rPr>
        <w:t>:</w:t>
      </w:r>
    </w:p>
    <w:p w:rsidR="00574191" w:rsidRDefault="0053424A" w:rsidP="00447509">
      <w:pPr>
        <w:spacing w:before="240" w:after="240"/>
        <w:ind w:left="288"/>
        <w:rPr>
          <w:rStyle w:val="Hyperlink"/>
          <w:rFonts w:ascii="Verdana" w:hAnsi="Verdana"/>
        </w:rPr>
      </w:pPr>
      <w:hyperlink r:id="rId8" w:history="1">
        <w:r w:rsidR="00ED2FAA">
          <w:rPr>
            <w:rStyle w:val="Hyperlink"/>
            <w:rFonts w:ascii="Verdana" w:hAnsi="Verdana"/>
          </w:rPr>
          <w:t>Sodium Reduction: Timeline &amp; Amount</w:t>
        </w:r>
      </w:hyperlink>
    </w:p>
    <w:p w:rsidR="00ED2FAA" w:rsidRPr="00F125D1" w:rsidRDefault="00ED2FAA" w:rsidP="00447509">
      <w:pPr>
        <w:spacing w:before="240" w:after="240"/>
        <w:ind w:left="288"/>
        <w:rPr>
          <w:rFonts w:ascii="Verdana" w:hAnsi="Verdana"/>
        </w:rPr>
      </w:pPr>
      <w:r w:rsidRPr="00ED2FAA">
        <w:rPr>
          <w:rFonts w:ascii="Verdana" w:hAnsi="Verdana"/>
        </w:rPr>
        <w:t>http://www.fns.usda.gov/sites/default/files/sodium.pdf</w:t>
      </w:r>
    </w:p>
    <w:p w:rsidR="00F125D1" w:rsidRPr="00447509" w:rsidRDefault="00447509" w:rsidP="00447509">
      <w:pPr>
        <w:spacing w:before="240" w:after="240"/>
        <w:rPr>
          <w:rFonts w:ascii="Verdana" w:hAnsi="Verdana"/>
          <w:b/>
        </w:rPr>
      </w:pPr>
      <w:r w:rsidRPr="00447509">
        <w:rPr>
          <w:rFonts w:ascii="Verdana" w:hAnsi="Verdana"/>
          <w:b/>
        </w:rPr>
        <w:t>USDA Foods Available List:</w:t>
      </w:r>
    </w:p>
    <w:p w:rsidR="009E022E" w:rsidRDefault="0053424A" w:rsidP="00C03C83">
      <w:pPr>
        <w:spacing w:before="240" w:after="240"/>
        <w:ind w:left="360" w:hanging="72"/>
        <w:rPr>
          <w:rFonts w:ascii="Verdana" w:hAnsi="Verdana"/>
        </w:rPr>
      </w:pPr>
      <w:hyperlink r:id="rId9" w:history="1">
        <w:r w:rsidR="009E022E">
          <w:rPr>
            <w:rStyle w:val="Hyperlink"/>
            <w:rFonts w:ascii="Verdana" w:hAnsi="Verdana"/>
          </w:rPr>
          <w:t>USDA Foods Available List for School Year 2017 for Schools and Institutions</w:t>
        </w:r>
      </w:hyperlink>
    </w:p>
    <w:p w:rsidR="009E022E" w:rsidRDefault="009E022E" w:rsidP="00C03C83">
      <w:pPr>
        <w:spacing w:before="240" w:after="240"/>
        <w:ind w:left="360" w:hanging="72"/>
        <w:rPr>
          <w:rFonts w:ascii="Verdana" w:hAnsi="Verdana"/>
        </w:rPr>
      </w:pPr>
      <w:r w:rsidRPr="009E022E">
        <w:rPr>
          <w:rFonts w:ascii="Verdana" w:hAnsi="Verdana"/>
        </w:rPr>
        <w:t>http://www.fns.usda.gov/sites/default/files/fdd/Schools-Institutions-Foods-Available.pdf</w:t>
      </w:r>
    </w:p>
    <w:p w:rsidR="00574191" w:rsidRDefault="0053424A" w:rsidP="00C03C83">
      <w:pPr>
        <w:spacing w:before="240" w:after="240"/>
        <w:ind w:left="360" w:hanging="72"/>
        <w:rPr>
          <w:rStyle w:val="Hyperlink"/>
          <w:rFonts w:ascii="Verdana" w:hAnsi="Verdana"/>
        </w:rPr>
      </w:pPr>
      <w:hyperlink r:id="rId10" w:history="1">
        <w:r w:rsidR="00ED2FAA">
          <w:rPr>
            <w:rStyle w:val="Hyperlink"/>
            <w:rFonts w:ascii="Verdana" w:hAnsi="Verdana"/>
          </w:rPr>
          <w:t>How USDA Foods supports Regulatory Requirements under Final Rule</w:t>
        </w:r>
      </w:hyperlink>
    </w:p>
    <w:p w:rsidR="00ED2FAA" w:rsidRDefault="0053424A" w:rsidP="00C03C83">
      <w:pPr>
        <w:spacing w:before="240" w:after="240"/>
        <w:ind w:left="360" w:hanging="72"/>
        <w:rPr>
          <w:rFonts w:ascii="Verdana" w:hAnsi="Verdana"/>
        </w:rPr>
      </w:pPr>
      <w:hyperlink r:id="rId11" w:history="1">
        <w:r w:rsidR="00D065DA" w:rsidRPr="001F6F9A">
          <w:rPr>
            <w:rStyle w:val="Hyperlink"/>
            <w:rFonts w:ascii="Verdana" w:hAnsi="Verdana"/>
          </w:rPr>
          <w:t>http://www.fns.usda.gov/sites/default/files/USDAFoods.pdf</w:t>
        </w:r>
      </w:hyperlink>
    </w:p>
    <w:p w:rsidR="00D065DA" w:rsidRDefault="00D065DA" w:rsidP="00C03C83">
      <w:pPr>
        <w:spacing w:before="240" w:after="240"/>
        <w:ind w:left="360" w:hanging="72"/>
        <w:rPr>
          <w:rFonts w:ascii="Verdana" w:hAnsi="Verdana"/>
        </w:rPr>
      </w:pPr>
    </w:p>
    <w:p w:rsidR="00D065DA" w:rsidRDefault="00D065DA" w:rsidP="00D065DA">
      <w:pPr>
        <w:spacing w:before="240" w:after="240"/>
        <w:ind w:left="360" w:hanging="72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>Child and Adult Care Food Program (CACFP) Meal Pattern and Nutrition Standards Information</w:t>
      </w:r>
    </w:p>
    <w:p w:rsidR="008D1540" w:rsidRPr="008D1540" w:rsidRDefault="008D1540" w:rsidP="008D1540">
      <w:pPr>
        <w:spacing w:before="240" w:after="240"/>
        <w:ind w:left="360" w:hanging="72"/>
        <w:rPr>
          <w:rFonts w:ascii="Verdana" w:hAnsi="Verdana"/>
          <w:b/>
        </w:rPr>
      </w:pPr>
      <w:r w:rsidRPr="008D1540">
        <w:rPr>
          <w:rFonts w:ascii="Verdana" w:hAnsi="Verdana"/>
          <w:b/>
        </w:rPr>
        <w:t>CACFP Final Rule on Nutrition Standards</w:t>
      </w:r>
    </w:p>
    <w:p w:rsidR="00D065DA" w:rsidRPr="008D1540" w:rsidRDefault="0053424A" w:rsidP="008D1540">
      <w:pPr>
        <w:spacing w:before="240" w:after="240"/>
        <w:ind w:left="360"/>
        <w:rPr>
          <w:rFonts w:ascii="Verdana" w:hAnsi="Verdana"/>
        </w:rPr>
      </w:pPr>
      <w:hyperlink r:id="rId12" w:history="1">
        <w:r w:rsidR="008D1540" w:rsidRPr="008D1540">
          <w:rPr>
            <w:rStyle w:val="Hyperlink"/>
            <w:rFonts w:ascii="Verdana" w:hAnsi="Verdana"/>
          </w:rPr>
          <w:t>USDA FNS Final Rule: CACFP Meal Pattern Revisions</w:t>
        </w:r>
      </w:hyperlink>
    </w:p>
    <w:p w:rsidR="008D1540" w:rsidRPr="008D1540" w:rsidRDefault="008D1540" w:rsidP="008D1540">
      <w:pPr>
        <w:spacing w:before="240" w:after="240"/>
        <w:ind w:left="360"/>
        <w:rPr>
          <w:rFonts w:ascii="Verdana" w:hAnsi="Verdana"/>
        </w:rPr>
      </w:pPr>
      <w:r w:rsidRPr="008D1540">
        <w:rPr>
          <w:rFonts w:ascii="Verdana" w:hAnsi="Verdana"/>
        </w:rPr>
        <w:t>http://www.fns.usda.gov/fr-042516</w:t>
      </w:r>
    </w:p>
    <w:p w:rsidR="008D1540" w:rsidRPr="008D1540" w:rsidRDefault="008D1540" w:rsidP="00D065DA">
      <w:pPr>
        <w:spacing w:before="240" w:after="240"/>
        <w:ind w:left="360" w:hanging="72"/>
        <w:rPr>
          <w:rFonts w:ascii="Verdana" w:hAnsi="Verdana"/>
          <w:b/>
        </w:rPr>
      </w:pPr>
      <w:r>
        <w:rPr>
          <w:rFonts w:ascii="Verdana" w:hAnsi="Verdana"/>
          <w:b/>
        </w:rPr>
        <w:t>New CACFP Meal Patterns effective October 1, 2017</w:t>
      </w:r>
    </w:p>
    <w:p w:rsidR="008D1540" w:rsidRPr="008D1540" w:rsidRDefault="0053424A" w:rsidP="008D1540">
      <w:pPr>
        <w:spacing w:before="240" w:after="240"/>
        <w:ind w:left="360"/>
        <w:rPr>
          <w:rFonts w:ascii="Verdana" w:hAnsi="Verdana"/>
        </w:rPr>
      </w:pPr>
      <w:hyperlink r:id="rId13" w:history="1">
        <w:r w:rsidR="008D1540" w:rsidRPr="008D1540">
          <w:rPr>
            <w:rStyle w:val="Hyperlink"/>
            <w:rFonts w:ascii="Verdana" w:hAnsi="Verdana"/>
          </w:rPr>
          <w:t>USDA FNS - NEW CACFP Meal Standards and Patterns Charts</w:t>
        </w:r>
      </w:hyperlink>
    </w:p>
    <w:p w:rsidR="008D1540" w:rsidRDefault="008D1540" w:rsidP="008D1540">
      <w:pPr>
        <w:spacing w:before="240" w:after="240"/>
        <w:ind w:left="360"/>
        <w:rPr>
          <w:rFonts w:ascii="Verdana" w:hAnsi="Verdana"/>
        </w:rPr>
      </w:pPr>
      <w:r w:rsidRPr="008D1540">
        <w:rPr>
          <w:rFonts w:ascii="Verdana" w:hAnsi="Verdana"/>
        </w:rPr>
        <w:t>http://www.fns.usda.gov/cacfp/meals-and-snacks</w:t>
      </w:r>
    </w:p>
    <w:p w:rsidR="001142BE" w:rsidRPr="001142BE" w:rsidRDefault="001142BE" w:rsidP="0053424A">
      <w:pPr>
        <w:spacing w:before="240" w:after="240"/>
        <w:ind w:firstLine="360"/>
        <w:rPr>
          <w:rFonts w:ascii="Verdana" w:hAnsi="Verdana"/>
          <w:b/>
        </w:rPr>
      </w:pPr>
      <w:r w:rsidRPr="001142BE">
        <w:rPr>
          <w:rFonts w:ascii="Verdana" w:hAnsi="Verdana"/>
          <w:b/>
        </w:rPr>
        <w:t>MDE CACFP website</w:t>
      </w:r>
    </w:p>
    <w:p w:rsidR="00522914" w:rsidRDefault="0053424A" w:rsidP="0053424A">
      <w:pPr>
        <w:spacing w:before="240" w:after="240"/>
        <w:ind w:firstLine="360"/>
        <w:rPr>
          <w:rFonts w:ascii="Verdana" w:hAnsi="Verdana"/>
          <w:sz w:val="24"/>
          <w:szCs w:val="24"/>
        </w:rPr>
      </w:pPr>
      <w:hyperlink r:id="rId14" w:history="1">
        <w:r w:rsidR="00522914">
          <w:rPr>
            <w:rStyle w:val="Hyperlink"/>
            <w:rFonts w:ascii="Verdana" w:hAnsi="Verdana"/>
            <w:sz w:val="24"/>
            <w:szCs w:val="24"/>
          </w:rPr>
          <w:t>MDE CACFP Independent Centers and Sponsors of Centers</w:t>
        </w:r>
      </w:hyperlink>
    </w:p>
    <w:p w:rsidR="008D1540" w:rsidRPr="0053424A" w:rsidRDefault="00522914" w:rsidP="0053424A">
      <w:pPr>
        <w:spacing w:before="240" w:after="240"/>
        <w:rPr>
          <w:rFonts w:ascii="Verdana" w:hAnsi="Verdana"/>
        </w:rPr>
      </w:pPr>
      <w:r w:rsidRPr="0053424A">
        <w:rPr>
          <w:rFonts w:ascii="Verdana" w:hAnsi="Verdana"/>
        </w:rPr>
        <w:t>http://www.michigan.gov/mde/0</w:t>
      </w:r>
      <w:r w:rsidR="0053424A" w:rsidRPr="0053424A">
        <w:rPr>
          <w:rFonts w:ascii="Verdana" w:hAnsi="Verdana"/>
        </w:rPr>
        <w:t>,4615,7-140-66254_25656-291243--</w:t>
      </w:r>
      <w:r w:rsidRPr="0053424A">
        <w:rPr>
          <w:rFonts w:ascii="Verdana" w:hAnsi="Verdana"/>
        </w:rPr>
        <w:t xml:space="preserve">,00.html  </w:t>
      </w:r>
    </w:p>
    <w:p w:rsidR="008D1540" w:rsidRDefault="008D1540" w:rsidP="008D1540">
      <w:pPr>
        <w:spacing w:before="240" w:after="240"/>
        <w:rPr>
          <w:rFonts w:ascii="Verdana" w:hAnsi="Verdana"/>
          <w:sz w:val="24"/>
          <w:szCs w:val="24"/>
        </w:rPr>
      </w:pPr>
    </w:p>
    <w:p w:rsidR="008D1540" w:rsidRDefault="008D1540" w:rsidP="008D1540">
      <w:pPr>
        <w:spacing w:before="240" w:after="24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D1540" w:rsidRDefault="008D1540" w:rsidP="008D1540">
      <w:pPr>
        <w:spacing w:before="240" w:after="24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D1540" w:rsidRDefault="008D1540" w:rsidP="008D1540">
      <w:pPr>
        <w:spacing w:before="240" w:after="24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D1540" w:rsidRDefault="008D1540" w:rsidP="008D1540">
      <w:pPr>
        <w:spacing w:before="240" w:after="24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D1540" w:rsidRDefault="008D1540" w:rsidP="008D1540">
      <w:pPr>
        <w:spacing w:before="240" w:after="24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D1540" w:rsidRDefault="008D1540" w:rsidP="008D1540">
      <w:pPr>
        <w:spacing w:before="240" w:after="24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D1540" w:rsidRDefault="008D1540" w:rsidP="008D1540">
      <w:pPr>
        <w:spacing w:before="240" w:after="24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D1540" w:rsidRDefault="008D1540" w:rsidP="008D1540">
      <w:pPr>
        <w:spacing w:before="240" w:after="24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D1540" w:rsidRDefault="008D1540" w:rsidP="008D1540">
      <w:pPr>
        <w:spacing w:before="240" w:after="24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D1540" w:rsidRDefault="008D1540" w:rsidP="008D1540">
      <w:pPr>
        <w:spacing w:before="240" w:after="24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D1540" w:rsidRDefault="008D1540" w:rsidP="008D1540">
      <w:pPr>
        <w:spacing w:before="240" w:after="24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D1540" w:rsidRDefault="008D1540" w:rsidP="008D1540">
      <w:pPr>
        <w:spacing w:before="240" w:after="24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D1540" w:rsidRDefault="008D1540" w:rsidP="008D1540">
      <w:pPr>
        <w:spacing w:before="240" w:after="240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>Summer Food Service P</w:t>
      </w:r>
      <w:bookmarkStart w:id="0" w:name="_GoBack"/>
      <w:bookmarkEnd w:id="0"/>
      <w:r>
        <w:rPr>
          <w:rFonts w:ascii="Verdana" w:hAnsi="Verdana"/>
          <w:b/>
          <w:sz w:val="24"/>
          <w:szCs w:val="24"/>
          <w:u w:val="single"/>
        </w:rPr>
        <w:t>rogram (SFSP) Meal Pattern and Nutrition Standards Information</w:t>
      </w:r>
    </w:p>
    <w:p w:rsidR="008D1540" w:rsidRDefault="008D1540" w:rsidP="008D1540">
      <w:pPr>
        <w:spacing w:before="240" w:after="240"/>
        <w:rPr>
          <w:rFonts w:ascii="Verdana" w:hAnsi="Verdana"/>
          <w:b/>
        </w:rPr>
      </w:pPr>
      <w:r>
        <w:rPr>
          <w:rFonts w:ascii="Verdana" w:hAnsi="Verdana"/>
          <w:b/>
        </w:rPr>
        <w:t>SFSP Nutrition Standards</w:t>
      </w:r>
    </w:p>
    <w:p w:rsidR="008D1540" w:rsidRDefault="008D1540" w:rsidP="008D1540">
      <w:pPr>
        <w:spacing w:before="240" w:after="2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hyperlink r:id="rId15" w:history="1">
        <w:r>
          <w:rPr>
            <w:rStyle w:val="Hyperlink"/>
            <w:rFonts w:ascii="Verdana" w:hAnsi="Verdana"/>
            <w:b/>
          </w:rPr>
          <w:t>SFSP Meal Patterns</w:t>
        </w:r>
      </w:hyperlink>
    </w:p>
    <w:p w:rsidR="001142BE" w:rsidRDefault="008D1540" w:rsidP="008D1540">
      <w:pPr>
        <w:spacing w:before="240" w:after="240"/>
        <w:rPr>
          <w:rFonts w:ascii="Verdana" w:hAnsi="Verdana"/>
          <w:b/>
        </w:rPr>
      </w:pPr>
      <w:r w:rsidRPr="008D1540">
        <w:rPr>
          <w:rFonts w:ascii="Verdana" w:hAnsi="Verdana"/>
          <w:b/>
        </w:rPr>
        <w:t>http://www.michigan.gov/documents/mde/Summer_Food_Service_Program_Meal_Patterns_265666_7.pdf</w:t>
      </w:r>
    </w:p>
    <w:p w:rsidR="001142BE" w:rsidRDefault="001142BE" w:rsidP="008D1540">
      <w:pPr>
        <w:spacing w:before="240" w:after="2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MDE Website for SFSP </w:t>
      </w:r>
    </w:p>
    <w:p w:rsidR="001142BE" w:rsidRDefault="0053424A" w:rsidP="008D1540">
      <w:pPr>
        <w:spacing w:before="240" w:after="240"/>
        <w:rPr>
          <w:rFonts w:ascii="Verdana" w:hAnsi="Verdana"/>
          <w:b/>
        </w:rPr>
      </w:pPr>
      <w:hyperlink r:id="rId16" w:history="1">
        <w:r w:rsidR="001142BE">
          <w:rPr>
            <w:rStyle w:val="Hyperlink"/>
            <w:rFonts w:ascii="Verdana" w:hAnsi="Verdana"/>
            <w:b/>
          </w:rPr>
          <w:t>MDE SFSP Meal Patterns and Food Production</w:t>
        </w:r>
      </w:hyperlink>
    </w:p>
    <w:p w:rsidR="001142BE" w:rsidRDefault="001142BE" w:rsidP="008D1540">
      <w:pPr>
        <w:spacing w:before="240" w:after="240"/>
        <w:rPr>
          <w:rFonts w:ascii="Verdana" w:hAnsi="Verdana"/>
          <w:b/>
        </w:rPr>
      </w:pPr>
      <w:r w:rsidRPr="001142BE">
        <w:rPr>
          <w:rFonts w:ascii="Verdana" w:hAnsi="Verdana"/>
          <w:b/>
        </w:rPr>
        <w:t>http://www.michigan.gov/mde/0,4615,7-140-66254_34491-207833--,00.html</w:t>
      </w:r>
      <w:r>
        <w:rPr>
          <w:rFonts w:ascii="Verdana" w:hAnsi="Verdana"/>
          <w:b/>
        </w:rPr>
        <w:t xml:space="preserve"> </w:t>
      </w:r>
    </w:p>
    <w:p w:rsidR="001142BE" w:rsidRDefault="001142BE" w:rsidP="008D1540">
      <w:pPr>
        <w:spacing w:before="240" w:after="240"/>
        <w:rPr>
          <w:rFonts w:ascii="Verdana" w:hAnsi="Verdana"/>
          <w:b/>
        </w:rPr>
      </w:pPr>
    </w:p>
    <w:p w:rsidR="008D1540" w:rsidRDefault="008D1540" w:rsidP="008D1540">
      <w:pPr>
        <w:spacing w:before="240" w:after="240"/>
        <w:rPr>
          <w:rFonts w:ascii="Verdana" w:hAnsi="Verdana"/>
          <w:b/>
        </w:rPr>
      </w:pPr>
    </w:p>
    <w:p w:rsidR="008D1540" w:rsidRPr="008D1540" w:rsidRDefault="008D1540" w:rsidP="008D1540">
      <w:pPr>
        <w:spacing w:before="240" w:after="240"/>
        <w:rPr>
          <w:rFonts w:ascii="Verdana" w:hAnsi="Verdana"/>
          <w:b/>
        </w:rPr>
      </w:pPr>
    </w:p>
    <w:p w:rsidR="008D1540" w:rsidRDefault="008D1540" w:rsidP="00D065DA">
      <w:pPr>
        <w:spacing w:before="240" w:after="240"/>
        <w:ind w:left="360" w:hanging="72"/>
        <w:rPr>
          <w:rFonts w:ascii="Verdana" w:hAnsi="Verdana"/>
          <w:sz w:val="24"/>
          <w:szCs w:val="24"/>
        </w:rPr>
      </w:pPr>
    </w:p>
    <w:p w:rsidR="008D1540" w:rsidRDefault="008D1540" w:rsidP="00D065DA">
      <w:pPr>
        <w:spacing w:before="240" w:after="240"/>
        <w:ind w:left="360" w:hanging="7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8D1540" w:rsidRDefault="008D1540" w:rsidP="008D1540">
      <w:pPr>
        <w:spacing w:before="240" w:after="240"/>
        <w:rPr>
          <w:rFonts w:ascii="Verdana" w:hAnsi="Verdana"/>
          <w:sz w:val="24"/>
          <w:szCs w:val="24"/>
        </w:rPr>
      </w:pPr>
    </w:p>
    <w:p w:rsidR="008D1540" w:rsidRPr="00D065DA" w:rsidRDefault="008D1540" w:rsidP="008D1540">
      <w:pPr>
        <w:spacing w:before="240" w:after="240"/>
        <w:rPr>
          <w:rFonts w:ascii="Verdana" w:hAnsi="Verdana"/>
          <w:sz w:val="24"/>
          <w:szCs w:val="24"/>
        </w:rPr>
      </w:pPr>
    </w:p>
    <w:sectPr w:rsidR="008D1540" w:rsidRPr="00D0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91"/>
    <w:rsid w:val="00001EC9"/>
    <w:rsid w:val="001142BE"/>
    <w:rsid w:val="003B2D68"/>
    <w:rsid w:val="00447509"/>
    <w:rsid w:val="00522914"/>
    <w:rsid w:val="0053424A"/>
    <w:rsid w:val="00574191"/>
    <w:rsid w:val="008D1540"/>
    <w:rsid w:val="00925A50"/>
    <w:rsid w:val="009E022E"/>
    <w:rsid w:val="00C03C83"/>
    <w:rsid w:val="00D065DA"/>
    <w:rsid w:val="00DA50DB"/>
    <w:rsid w:val="00ED2FAA"/>
    <w:rsid w:val="00F125D1"/>
    <w:rsid w:val="00F43F2B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F6204-4185-48D2-8DDF-301E67C3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1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5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s.usda.gov/sites/default/files/sodium.pdf" TargetMode="External"/><Relationship Id="rId13" Type="http://schemas.openxmlformats.org/officeDocument/2006/relationships/hyperlink" Target="http://www.fns.usda.gov/cacfp/meals-and-snack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ns.usda.gov/sites/default/files/implementation_timeline.pdf" TargetMode="External"/><Relationship Id="rId12" Type="http://schemas.openxmlformats.org/officeDocument/2006/relationships/hyperlink" Target="http://www.fns.usda.gov/fr-04251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DE%20SFSP%20Meal%20Patterns%20and%20Food%20Productio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ns.usda.gov/sites/default/files/dietaryspecs.pdf" TargetMode="External"/><Relationship Id="rId11" Type="http://schemas.openxmlformats.org/officeDocument/2006/relationships/hyperlink" Target="http://www.fns.usda.gov/sites/default/files/USDAFoods.pdf" TargetMode="External"/><Relationship Id="rId5" Type="http://schemas.openxmlformats.org/officeDocument/2006/relationships/hyperlink" Target="http://www.nfsmi.org/documentlibraryfiles/pdf/20120627021105.pdf" TargetMode="External"/><Relationship Id="rId15" Type="http://schemas.openxmlformats.org/officeDocument/2006/relationships/hyperlink" Target="http://www.michigan.gov/documents/mde/Summer_Food_Service_Program_Meal_Patterns_265666_7.pdf" TargetMode="External"/><Relationship Id="rId10" Type="http://schemas.openxmlformats.org/officeDocument/2006/relationships/hyperlink" Target="http://www.fns.usda.gov/sites/default/files/USDAFoods.pdf" TargetMode="External"/><Relationship Id="rId4" Type="http://schemas.openxmlformats.org/officeDocument/2006/relationships/hyperlink" Target="http://www.fns.usda.gov/sites/default/files/comparison.pdf" TargetMode="External"/><Relationship Id="rId9" Type="http://schemas.openxmlformats.org/officeDocument/2006/relationships/hyperlink" Target="http://www.fns.usda.gov/sites/default/files/fdd/Schools-Institutions-Foods%20Available.pdf" TargetMode="External"/><Relationship Id="rId14" Type="http://schemas.openxmlformats.org/officeDocument/2006/relationships/hyperlink" Target="http://www.michigan.gov/mde/0,4615,7-140-66254_25656-291243--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Katherine (MDE)</dc:creator>
  <cp:keywords/>
  <dc:description/>
  <cp:lastModifiedBy>Fuller, Katherine (MDE)</cp:lastModifiedBy>
  <cp:revision>11</cp:revision>
  <dcterms:created xsi:type="dcterms:W3CDTF">2015-10-07T12:34:00Z</dcterms:created>
  <dcterms:modified xsi:type="dcterms:W3CDTF">2016-11-01T18:04:00Z</dcterms:modified>
</cp:coreProperties>
</file>